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CC" w:rsidRPr="00E040CC" w:rsidRDefault="00E040CC" w:rsidP="00E040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  <w:bdr w:val="none" w:sz="0" w:space="0" w:color="auto" w:frame="1"/>
        </w:rPr>
      </w:pPr>
      <w:r w:rsidRPr="00E040CC">
        <w:rPr>
          <w:rFonts w:ascii="Times New Roman" w:hAnsi="Times New Roman" w:cs="Times New Roman"/>
          <w:b/>
          <w:sz w:val="26"/>
          <w:szCs w:val="28"/>
          <w:bdr w:val="none" w:sz="0" w:space="0" w:color="auto" w:frame="1"/>
        </w:rPr>
        <w:t>PHỤ LỤC 2</w:t>
      </w:r>
    </w:p>
    <w:p w:rsidR="00E040CC" w:rsidRPr="00E040CC" w:rsidRDefault="00E040CC" w:rsidP="00E040CC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E040CC">
        <w:rPr>
          <w:rFonts w:ascii="Times New Roman" w:hAnsi="Times New Roman" w:cs="Times New Roman"/>
          <w:b/>
          <w:lang w:val="fr-FR"/>
        </w:rPr>
        <w:t>KẾ HOẠCH TUYỂN SINH ĐÀO TẠO TRÌNH ĐỘ THẠC SĨ ĐỢT 1 NĂM 2019</w:t>
      </w:r>
    </w:p>
    <w:p w:rsidR="00E040CC" w:rsidRDefault="00E040CC" w:rsidP="00E040CC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E040CC">
        <w:rPr>
          <w:rFonts w:ascii="Times New Roman" w:hAnsi="Times New Roman" w:cs="Times New Roman"/>
          <w:lang w:val="fr-FR"/>
        </w:rPr>
        <w:t>(Kế hoạch này thay thế các loại Giấy báo, trừ Giấy báo trúng tuyển)</w:t>
      </w:r>
    </w:p>
    <w:p w:rsidR="00E040CC" w:rsidRPr="00E040CC" w:rsidRDefault="00E040CC" w:rsidP="00E040CC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</w:p>
    <w:tbl>
      <w:tblPr>
        <w:tblW w:w="1041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"/>
        <w:gridCol w:w="2988"/>
        <w:gridCol w:w="664"/>
        <w:gridCol w:w="3233"/>
        <w:gridCol w:w="3162"/>
        <w:gridCol w:w="204"/>
      </w:tblGrid>
      <w:tr w:rsidR="00E040CC" w:rsidRPr="00E040CC" w:rsidTr="00E040CC"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0CC">
              <w:rPr>
                <w:rFonts w:ascii="Times New Roman" w:hAnsi="Times New Roman" w:cs="Times New Roman"/>
                <w:lang w:val="fr-FR"/>
              </w:rPr>
              <w:t xml:space="preserve">            </w:t>
            </w:r>
            <w:r w:rsidRPr="00E040CC"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3897" w:type="dxa"/>
            <w:gridSpan w:val="2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0CC"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3366" w:type="dxa"/>
            <w:gridSpan w:val="2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0CC">
              <w:rPr>
                <w:rFonts w:ascii="Times New Roman" w:hAnsi="Times New Roman" w:cs="Times New Roman"/>
                <w:b/>
              </w:rPr>
              <w:t>Địa điểm</w:t>
            </w:r>
          </w:p>
        </w:tc>
      </w:tr>
      <w:tr w:rsidR="00E040CC" w:rsidRPr="00E040CC" w:rsidTr="00E040CC">
        <w:tc>
          <w:tcPr>
            <w:tcW w:w="3150" w:type="dxa"/>
            <w:gridSpan w:val="2"/>
            <w:vMerge w:val="restart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29/10/2018 đến</w:t>
            </w:r>
          </w:p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12/12/2018</w:t>
            </w:r>
          </w:p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(riêng thí sinh đăng ký dự thi ngành đúng, phù hợp được kéo dài thời gian nộp hồ sơ đến hết ngày 04/03/2019)</w:t>
            </w: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Tìm hiểu Thông báo về việc tuyển sinh đào tạo trình độ thạc sĩ  đợt 1 năm 2019 của Học viện.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  <w:spacing w:val="-10"/>
              </w:rPr>
            </w:pPr>
            <w:r w:rsidRPr="00E040CC">
              <w:rPr>
                <w:rFonts w:ascii="Times New Roman" w:hAnsi="Times New Roman" w:cs="Times New Roman"/>
                <w:spacing w:val="-10"/>
              </w:rPr>
              <w:t xml:space="preserve">Xem trên website: vnua.edu.vn  tại mục  Thông báo </w:t>
            </w:r>
          </w:p>
        </w:tc>
      </w:tr>
      <w:tr w:rsidR="00E040CC" w:rsidRPr="00E040CC" w:rsidTr="00E040CC">
        <w:tc>
          <w:tcPr>
            <w:tcW w:w="3150" w:type="dxa"/>
            <w:gridSpan w:val="2"/>
            <w:vMerge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Tự in mẫu hồ sơ đăng ký dự thi tuyển sinh có đính kèm thông báo tuyển sinh hoặc nhận mẫu hồ sơ tại ban Quản lý đào tạo.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Ban Quản lý đào tạo (bàn 6 phòng 121, nhà Hành chính)</w:t>
            </w:r>
          </w:p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</w:tr>
      <w:tr w:rsidR="00E040CC" w:rsidRPr="00E040CC" w:rsidTr="00E040CC">
        <w:tc>
          <w:tcPr>
            <w:tcW w:w="3150" w:type="dxa"/>
            <w:gridSpan w:val="2"/>
            <w:vMerge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Xuất trình Hồ sơ đăng ký dự thi có kèm theo bản chính Bằng tốt nghiệp đại học; Chứng chỉ ngoại ngữ (nếu có) để  kiểm tra, đối chiếu.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Ban Quản lý đào tạo (bàn 6 phòng 121, nhà Hành chính)</w:t>
            </w:r>
          </w:p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</w:tr>
      <w:tr w:rsidR="00E040CC" w:rsidRPr="00E040CC" w:rsidTr="00E040CC">
        <w:tc>
          <w:tcPr>
            <w:tcW w:w="3150" w:type="dxa"/>
            <w:gridSpan w:val="2"/>
            <w:vMerge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- Nộp lệ phí  dự thi: theo quy định</w:t>
            </w:r>
          </w:p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E040CC">
              <w:rPr>
                <w:rFonts w:ascii="Times New Roman" w:hAnsi="Times New Roman" w:cs="Times New Roman"/>
                <w:spacing w:val="-4"/>
              </w:rPr>
              <w:t>- Đối với thí sinh thuộc diện phải bổ túc kiến thức, nộp học phí bổ túc kiến thức.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 xml:space="preserve">Ban Tài chính và Kế toán (phòng 108, nhà Hành chính) </w:t>
            </w:r>
          </w:p>
        </w:tc>
      </w:tr>
      <w:tr w:rsidR="00E040CC" w:rsidRPr="00E040CC" w:rsidTr="00E040CC">
        <w:tc>
          <w:tcPr>
            <w:tcW w:w="31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Chính thức nộp Hồ sơ đăng ký dự thi (có kèm theo các biên lai thu tiền của Ban Tài chính và Kế toán).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Ban Quản lý đào tạo (bàn 6 phòng 121, nhà Hành chính)</w:t>
            </w:r>
          </w:p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</w:tr>
      <w:tr w:rsidR="00E040CC" w:rsidRPr="00E040CC" w:rsidTr="00E040CC">
        <w:tc>
          <w:tcPr>
            <w:tcW w:w="3150" w:type="dxa"/>
            <w:gridSpan w:val="2"/>
            <w:tcBorders>
              <w:top w:val="nil"/>
            </w:tcBorders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8 giờ 00 ngày 13/12/2018</w:t>
            </w: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  <w:spacing w:val="-4"/>
              </w:rPr>
              <w:t>Xem kế hoạch bổ túc kiến thức.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Trên website: vnua.edu.vn</w:t>
            </w:r>
          </w:p>
        </w:tc>
      </w:tr>
      <w:tr w:rsidR="00E040CC" w:rsidRPr="00E040CC" w:rsidTr="00E040CC">
        <w:tc>
          <w:tcPr>
            <w:tcW w:w="3150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15/12/2018 đến 03/02/2019</w:t>
            </w: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Bổ túc kiến thức.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  <w:lang w:val="vi-VN"/>
              </w:rPr>
            </w:pPr>
            <w:r w:rsidRPr="00E040CC">
              <w:rPr>
                <w:rFonts w:ascii="Times New Roman" w:hAnsi="Times New Roman" w:cs="Times New Roman"/>
              </w:rPr>
              <w:t>Theo thời khoá biểu</w:t>
            </w:r>
          </w:p>
        </w:tc>
      </w:tr>
      <w:tr w:rsidR="00E040CC" w:rsidRPr="00E040CC" w:rsidTr="00E040CC">
        <w:tc>
          <w:tcPr>
            <w:tcW w:w="3150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8 giờ 00 ngày 06-08/02/2019</w:t>
            </w: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E040CC">
              <w:rPr>
                <w:rFonts w:ascii="Times New Roman" w:hAnsi="Times New Roman" w:cs="Times New Roman"/>
                <w:spacing w:val="-2"/>
              </w:rPr>
              <w:t>Xem kế hoạch ôn thi.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Trên website: vnua.edu.vn</w:t>
            </w:r>
          </w:p>
        </w:tc>
      </w:tr>
      <w:tr w:rsidR="00E040CC" w:rsidRPr="00E040CC" w:rsidTr="00E040CC">
        <w:tc>
          <w:tcPr>
            <w:tcW w:w="3150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09/02/2019 đến 19/03/2019</w:t>
            </w: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Ôn thi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Theo thời khoá biểu</w:t>
            </w:r>
          </w:p>
        </w:tc>
      </w:tr>
      <w:tr w:rsidR="00E040CC" w:rsidRPr="00E040CC" w:rsidTr="00E040CC">
        <w:tc>
          <w:tcPr>
            <w:tcW w:w="3150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16 giờ 00 ngày 22/03/2019</w:t>
            </w: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  <w:spacing w:val="-10"/>
              </w:rPr>
            </w:pPr>
            <w:r w:rsidRPr="00E040CC">
              <w:rPr>
                <w:rFonts w:ascii="Times New Roman" w:hAnsi="Times New Roman" w:cs="Times New Roman"/>
                <w:spacing w:val="-10"/>
              </w:rPr>
              <w:t>Nhận thẻ dự thi và nghe phổ biến Quy chế tuyển sinh tại phòng thi.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  <w:spacing w:val="-14"/>
              </w:rPr>
            </w:pPr>
            <w:r w:rsidRPr="00E040CC">
              <w:rPr>
                <w:rFonts w:ascii="Times New Roman" w:hAnsi="Times New Roman" w:cs="Times New Roman"/>
                <w:spacing w:val="-14"/>
              </w:rPr>
              <w:t>Xem địa điểm nhận thẻ dự thi trên website: vnua.edu.vn.</w:t>
            </w:r>
          </w:p>
        </w:tc>
      </w:tr>
      <w:tr w:rsidR="00E040CC" w:rsidRPr="00E040CC" w:rsidTr="00E040CC">
        <w:tc>
          <w:tcPr>
            <w:tcW w:w="3150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23 và 24/03/2019</w:t>
            </w: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Thi tuyển sinh.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Xem địa điểm phòng thi trên  Thẻ dự thi</w:t>
            </w:r>
          </w:p>
        </w:tc>
      </w:tr>
      <w:tr w:rsidR="00E040CC" w:rsidRPr="00E040CC" w:rsidTr="00E040CC">
        <w:tc>
          <w:tcPr>
            <w:tcW w:w="3150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15-19/04/2019 (dự kiến)</w:t>
            </w: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Xem kết quả thi tuyển sinh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Xem trên website: vnua.edu.vn</w:t>
            </w:r>
          </w:p>
        </w:tc>
      </w:tr>
      <w:tr w:rsidR="00E040CC" w:rsidRPr="00E040CC" w:rsidTr="00E040CC">
        <w:tc>
          <w:tcPr>
            <w:tcW w:w="3150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19/4/2019 (dự kiến)</w:t>
            </w: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Học viện gửi Giấy báo trúng tuyển  cho các thí sinh thuộc diện trúng tuyển.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Thông qua Bưu điện</w:t>
            </w:r>
          </w:p>
        </w:tc>
      </w:tr>
      <w:tr w:rsidR="00E040CC" w:rsidRPr="00E040CC" w:rsidTr="00E040CC">
        <w:tc>
          <w:tcPr>
            <w:tcW w:w="3150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7 giờ 30 ngày 10/05/2019</w:t>
            </w:r>
          </w:p>
        </w:tc>
        <w:tc>
          <w:tcPr>
            <w:tcW w:w="3897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Thí sinh trúng tuyển nhập học</w:t>
            </w:r>
          </w:p>
        </w:tc>
        <w:tc>
          <w:tcPr>
            <w:tcW w:w="3366" w:type="dxa"/>
            <w:gridSpan w:val="2"/>
            <w:vAlign w:val="center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>Theo giấy báo trúng tuyển</w:t>
            </w:r>
          </w:p>
        </w:tc>
      </w:tr>
      <w:tr w:rsidR="00E040CC" w:rsidRPr="00E040CC" w:rsidTr="00E04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62" w:type="dxa"/>
          <w:wAfter w:w="204" w:type="dxa"/>
        </w:trPr>
        <w:tc>
          <w:tcPr>
            <w:tcW w:w="3652" w:type="dxa"/>
            <w:gridSpan w:val="2"/>
          </w:tcPr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  <w:sz w:val="26"/>
              </w:rPr>
            </w:pPr>
            <w:r w:rsidRPr="00E040CC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E040CC">
              <w:rPr>
                <w:rFonts w:ascii="Times New Roman" w:hAnsi="Times New Roman" w:cs="Times New Roman"/>
                <w:sz w:val="26"/>
              </w:rPr>
              <w:t xml:space="preserve">   </w:t>
            </w:r>
          </w:p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E040CC">
              <w:rPr>
                <w:rFonts w:ascii="Times New Roman" w:hAnsi="Times New Roman" w:cs="Times New Roman"/>
              </w:rPr>
              <w:t>- Thí sinh có nhu cầu;</w:t>
            </w:r>
            <w:r w:rsidRPr="00E040CC">
              <w:rPr>
                <w:rFonts w:ascii="Times New Roman" w:hAnsi="Times New Roman" w:cs="Times New Roman"/>
                <w:sz w:val="26"/>
              </w:rPr>
              <w:t xml:space="preserve">    </w:t>
            </w:r>
          </w:p>
          <w:p w:rsidR="00E040CC" w:rsidRPr="00E040CC" w:rsidRDefault="00E040CC" w:rsidP="00E040CC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E040CC">
              <w:rPr>
                <w:rFonts w:ascii="Times New Roman" w:hAnsi="Times New Roman" w:cs="Times New Roman"/>
              </w:rPr>
              <w:t xml:space="preserve">- Lưu VT, QLĐT, NPD (500).                                                                             </w:t>
            </w:r>
          </w:p>
          <w:p w:rsidR="00E040CC" w:rsidRPr="00E040CC" w:rsidRDefault="00E040CC" w:rsidP="00E040CC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C">
              <w:rPr>
                <w:rFonts w:ascii="Times New Roman" w:hAnsi="Times New Roman" w:cs="Times New Roman"/>
                <w:sz w:val="26"/>
              </w:rPr>
              <w:t xml:space="preserve">                                                                           </w:t>
            </w:r>
          </w:p>
        </w:tc>
        <w:tc>
          <w:tcPr>
            <w:tcW w:w="6395" w:type="dxa"/>
            <w:gridSpan w:val="2"/>
          </w:tcPr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040CC">
              <w:rPr>
                <w:rFonts w:ascii="Times New Roman" w:hAnsi="Times New Roman" w:cs="Times New Roman"/>
                <w:b/>
                <w:sz w:val="26"/>
              </w:rPr>
              <w:t xml:space="preserve">  KT. GIÁM ĐỐC</w:t>
            </w:r>
          </w:p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040CC">
              <w:rPr>
                <w:rFonts w:ascii="Times New Roman" w:hAnsi="Times New Roman" w:cs="Times New Roman"/>
                <w:b/>
                <w:sz w:val="26"/>
              </w:rPr>
              <w:t xml:space="preserve">  PHÓ GIÁM ĐỐC</w:t>
            </w:r>
          </w:p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0CC" w:rsidRPr="00E040CC" w:rsidRDefault="00E040CC" w:rsidP="00E040CC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0CC">
              <w:rPr>
                <w:rFonts w:ascii="Times New Roman" w:hAnsi="Times New Roman" w:cs="Times New Roman"/>
                <w:sz w:val="26"/>
                <w:szCs w:val="26"/>
              </w:rPr>
              <w:t>(đã ký)</w:t>
            </w:r>
          </w:p>
        </w:tc>
      </w:tr>
    </w:tbl>
    <w:p w:rsidR="00E040CC" w:rsidRPr="00E040CC" w:rsidRDefault="00E040CC" w:rsidP="00E040CC">
      <w:pPr>
        <w:spacing w:line="288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040CC">
        <w:rPr>
          <w:rFonts w:ascii="Times New Roman" w:hAnsi="Times New Roman" w:cs="Times New Roman"/>
          <w:sz w:val="30"/>
          <w:szCs w:val="28"/>
        </w:rPr>
        <w:t xml:space="preserve">                                               </w:t>
      </w:r>
    </w:p>
    <w:p w:rsidR="00E040CC" w:rsidRPr="00E040CC" w:rsidRDefault="00E040CC" w:rsidP="00E040CC">
      <w:pPr>
        <w:spacing w:line="288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E040CC">
        <w:rPr>
          <w:rFonts w:ascii="Times New Roman" w:hAnsi="Times New Roman" w:cs="Times New Roman"/>
          <w:b/>
          <w:sz w:val="30"/>
          <w:szCs w:val="28"/>
        </w:rPr>
        <w:t xml:space="preserve">                                              </w:t>
      </w:r>
      <w:r w:rsidRPr="00E040CC">
        <w:rPr>
          <w:rFonts w:ascii="Times New Roman" w:hAnsi="Times New Roman" w:cs="Times New Roman"/>
          <w:b/>
          <w:sz w:val="28"/>
          <w:szCs w:val="28"/>
        </w:rPr>
        <w:t>GS.TS. Phạm Văn Cường</w:t>
      </w:r>
    </w:p>
    <w:p w:rsidR="00110F78" w:rsidRPr="00E040CC" w:rsidRDefault="00110F78" w:rsidP="00E040CC">
      <w:pPr>
        <w:pStyle w:val="ListParagraph"/>
        <w:spacing w:before="0" w:beforeAutospacing="0" w:after="0" w:afterAutospacing="0" w:line="288" w:lineRule="auto"/>
        <w:jc w:val="center"/>
        <w:textAlignment w:val="baseline"/>
      </w:pPr>
      <w:bookmarkStart w:id="0" w:name="_GoBack"/>
      <w:bookmarkEnd w:id="0"/>
    </w:p>
    <w:sectPr w:rsidR="00110F78" w:rsidRPr="00E040CC" w:rsidSect="006217FD">
      <w:pgSz w:w="11907" w:h="16840" w:code="9"/>
      <w:pgMar w:top="634" w:right="835" w:bottom="446" w:left="994" w:header="720" w:footer="8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CC"/>
    <w:rsid w:val="00110F78"/>
    <w:rsid w:val="00E0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40CC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040CC"/>
    <w:pPr>
      <w:keepNext/>
      <w:spacing w:after="0" w:line="240" w:lineRule="auto"/>
      <w:ind w:left="720" w:firstLine="720"/>
      <w:outlineLvl w:val="2"/>
    </w:pPr>
    <w:rPr>
      <w:rFonts w:ascii="Times New Roman" w:eastAsia="Times New Roman" w:hAnsi="Times New Roman" w:cs="Times New Roman"/>
      <w:sz w:val="2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40CC"/>
    <w:rPr>
      <w:rFonts w:ascii=".VnTime" w:eastAsia="Times New Roman" w:hAnsi=".VnTime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040CC"/>
    <w:rPr>
      <w:rFonts w:ascii="Times New Roman" w:eastAsia="Times New Roman" w:hAnsi="Times New Roman" w:cs="Times New Roman"/>
      <w:sz w:val="28"/>
      <w:szCs w:val="20"/>
      <w:lang w:val="nl-NL"/>
    </w:rPr>
  </w:style>
  <w:style w:type="character" w:styleId="Strong">
    <w:name w:val="Strong"/>
    <w:basedOn w:val="DefaultParagraphFont"/>
    <w:uiPriority w:val="22"/>
    <w:qFormat/>
    <w:rsid w:val="00E040CC"/>
    <w:rPr>
      <w:b/>
      <w:bCs/>
    </w:rPr>
  </w:style>
  <w:style w:type="character" w:styleId="Emphasis">
    <w:name w:val="Emphasis"/>
    <w:basedOn w:val="DefaultParagraphFont"/>
    <w:uiPriority w:val="20"/>
    <w:qFormat/>
    <w:rsid w:val="00E040CC"/>
    <w:rPr>
      <w:i/>
      <w:iCs/>
    </w:rPr>
  </w:style>
  <w:style w:type="paragraph" w:styleId="ListParagraph">
    <w:name w:val="List Paragraph"/>
    <w:basedOn w:val="Normal"/>
    <w:uiPriority w:val="34"/>
    <w:qFormat/>
    <w:rsid w:val="00E0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E040C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040C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040CC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040CC"/>
    <w:rPr>
      <w:rFonts w:ascii=".VnTime" w:eastAsia="Times New Roman" w:hAnsi=".VnTime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40CC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040CC"/>
    <w:pPr>
      <w:keepNext/>
      <w:spacing w:after="0" w:line="240" w:lineRule="auto"/>
      <w:ind w:left="720" w:firstLine="720"/>
      <w:outlineLvl w:val="2"/>
    </w:pPr>
    <w:rPr>
      <w:rFonts w:ascii="Times New Roman" w:eastAsia="Times New Roman" w:hAnsi="Times New Roman" w:cs="Times New Roman"/>
      <w:sz w:val="2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40CC"/>
    <w:rPr>
      <w:rFonts w:ascii=".VnTime" w:eastAsia="Times New Roman" w:hAnsi=".VnTime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040CC"/>
    <w:rPr>
      <w:rFonts w:ascii="Times New Roman" w:eastAsia="Times New Roman" w:hAnsi="Times New Roman" w:cs="Times New Roman"/>
      <w:sz w:val="28"/>
      <w:szCs w:val="20"/>
      <w:lang w:val="nl-NL"/>
    </w:rPr>
  </w:style>
  <w:style w:type="character" w:styleId="Strong">
    <w:name w:val="Strong"/>
    <w:basedOn w:val="DefaultParagraphFont"/>
    <w:uiPriority w:val="22"/>
    <w:qFormat/>
    <w:rsid w:val="00E040CC"/>
    <w:rPr>
      <w:b/>
      <w:bCs/>
    </w:rPr>
  </w:style>
  <w:style w:type="character" w:styleId="Emphasis">
    <w:name w:val="Emphasis"/>
    <w:basedOn w:val="DefaultParagraphFont"/>
    <w:uiPriority w:val="20"/>
    <w:qFormat/>
    <w:rsid w:val="00E040CC"/>
    <w:rPr>
      <w:i/>
      <w:iCs/>
    </w:rPr>
  </w:style>
  <w:style w:type="paragraph" w:styleId="ListParagraph">
    <w:name w:val="List Paragraph"/>
    <w:basedOn w:val="Normal"/>
    <w:uiPriority w:val="34"/>
    <w:qFormat/>
    <w:rsid w:val="00E0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E040C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040C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040CC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040CC"/>
    <w:rPr>
      <w:rFonts w:ascii=".VnTime" w:eastAsia="Times New Roman" w:hAnsi=".VnTim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Trang</dc:creator>
  <cp:lastModifiedBy>Ms Trang</cp:lastModifiedBy>
  <cp:revision>1</cp:revision>
  <dcterms:created xsi:type="dcterms:W3CDTF">2018-11-06T03:48:00Z</dcterms:created>
  <dcterms:modified xsi:type="dcterms:W3CDTF">2018-11-06T03:52:00Z</dcterms:modified>
</cp:coreProperties>
</file>